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711604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95401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5401E">
              <w:rPr>
                <w:rFonts w:ascii="Times New Roman" w:hAnsi="Times New Roman"/>
                <w:i/>
                <w:sz w:val="28"/>
                <w:szCs w:val="28"/>
              </w:rPr>
              <w:t>S. Chakraborty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Pr="00C063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Learned Advocate.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Mr. S. </w:t>
            </w:r>
            <w:r w:rsidR="0095401E">
              <w:rPr>
                <w:rFonts w:ascii="Times New Roman" w:hAnsi="Times New Roman"/>
                <w:i/>
                <w:sz w:val="28"/>
                <w:szCs w:val="28"/>
              </w:rPr>
              <w:t>N. Ray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51239" w:rsidRPr="009040FE" w:rsidRDefault="007F3A44" w:rsidP="0095401E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5401E">
              <w:rPr>
                <w:rFonts w:ascii="Times New Roman" w:hAnsi="Times New Roman"/>
                <w:i/>
                <w:sz w:val="28"/>
                <w:szCs w:val="28"/>
              </w:rPr>
              <w:t>Learned Counsel for the applicant submi</w:t>
            </w:r>
            <w:r w:rsidR="00485517">
              <w:rPr>
                <w:rFonts w:ascii="Times New Roman" w:hAnsi="Times New Roman"/>
                <w:i/>
                <w:sz w:val="28"/>
                <w:szCs w:val="28"/>
              </w:rPr>
              <w:t>ts</w:t>
            </w:r>
            <w:r w:rsidR="0095401E">
              <w:rPr>
                <w:rFonts w:ascii="Times New Roman" w:hAnsi="Times New Roman"/>
                <w:i/>
                <w:sz w:val="28"/>
                <w:szCs w:val="28"/>
              </w:rPr>
              <w:t xml:space="preserve"> on instruction from his client that the application is not willing to proceed with the hearing in this case.  Accordingly, the application is dismissed as not pressed.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43C" w:rsidRDefault="0012543C" w:rsidP="004645CA">
      <w:pPr>
        <w:spacing w:after="0" w:line="240" w:lineRule="auto"/>
      </w:pPr>
      <w:r>
        <w:separator/>
      </w:r>
    </w:p>
  </w:endnote>
  <w:endnote w:type="continuationSeparator" w:id="1">
    <w:p w:rsidR="0012543C" w:rsidRDefault="0012543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43C" w:rsidRDefault="0012543C" w:rsidP="004645CA">
      <w:pPr>
        <w:spacing w:after="0" w:line="240" w:lineRule="auto"/>
      </w:pPr>
      <w:r>
        <w:separator/>
      </w:r>
    </w:p>
  </w:footnote>
  <w:footnote w:type="continuationSeparator" w:id="1">
    <w:p w:rsidR="0012543C" w:rsidRDefault="0012543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E6FAC">
      <w:rPr>
        <w:rFonts w:ascii="Times New Roman" w:hAnsi="Times New Roman" w:cs="Times New Roman"/>
        <w:b/>
        <w:u w:val="single"/>
      </w:rPr>
      <w:t>217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3E6FAC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E6FA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SOURABH MONDAL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2543C"/>
    <w:rsid w:val="00156E95"/>
    <w:rsid w:val="0016502C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3E6FAC"/>
    <w:rsid w:val="00433836"/>
    <w:rsid w:val="004645CA"/>
    <w:rsid w:val="00470B68"/>
    <w:rsid w:val="00485517"/>
    <w:rsid w:val="0049010D"/>
    <w:rsid w:val="004A6593"/>
    <w:rsid w:val="004E65A1"/>
    <w:rsid w:val="00513ACE"/>
    <w:rsid w:val="00525C5B"/>
    <w:rsid w:val="00591B56"/>
    <w:rsid w:val="00667ECB"/>
    <w:rsid w:val="006C63FB"/>
    <w:rsid w:val="00711604"/>
    <w:rsid w:val="00747721"/>
    <w:rsid w:val="007F3A44"/>
    <w:rsid w:val="008765E6"/>
    <w:rsid w:val="00895F32"/>
    <w:rsid w:val="008E38CD"/>
    <w:rsid w:val="009040FE"/>
    <w:rsid w:val="00950255"/>
    <w:rsid w:val="0095401E"/>
    <w:rsid w:val="009A4A60"/>
    <w:rsid w:val="00A40B0A"/>
    <w:rsid w:val="00A62FA1"/>
    <w:rsid w:val="00A765FD"/>
    <w:rsid w:val="00A96BFE"/>
    <w:rsid w:val="00AA1F6A"/>
    <w:rsid w:val="00AC065B"/>
    <w:rsid w:val="00AC1CF3"/>
    <w:rsid w:val="00AE6B34"/>
    <w:rsid w:val="00B254BE"/>
    <w:rsid w:val="00B83A8D"/>
    <w:rsid w:val="00BA3683"/>
    <w:rsid w:val="00BB4C7C"/>
    <w:rsid w:val="00BE5A5B"/>
    <w:rsid w:val="00C1099D"/>
    <w:rsid w:val="00C34EEC"/>
    <w:rsid w:val="00C360C2"/>
    <w:rsid w:val="00CC2225"/>
    <w:rsid w:val="00CD33DA"/>
    <w:rsid w:val="00CE12D3"/>
    <w:rsid w:val="00CF42B9"/>
    <w:rsid w:val="00CF7E29"/>
    <w:rsid w:val="00D23A47"/>
    <w:rsid w:val="00D30382"/>
    <w:rsid w:val="00DB75FA"/>
    <w:rsid w:val="00DE043A"/>
    <w:rsid w:val="00E51239"/>
    <w:rsid w:val="00E6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8</cp:revision>
  <cp:lastPrinted>2018-02-23T06:23:00Z</cp:lastPrinted>
  <dcterms:created xsi:type="dcterms:W3CDTF">2018-02-23T06:22:00Z</dcterms:created>
  <dcterms:modified xsi:type="dcterms:W3CDTF">2018-02-26T05:39:00Z</dcterms:modified>
</cp:coreProperties>
</file>